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32" w:rsidRPr="004E2EB8" w:rsidRDefault="00F04C52" w:rsidP="00F04C52">
      <w:pPr>
        <w:spacing w:after="0"/>
        <w:jc w:val="center"/>
        <w:rPr>
          <w:b/>
        </w:rPr>
      </w:pPr>
      <w:r w:rsidRPr="004E2EB8">
        <w:rPr>
          <w:b/>
        </w:rPr>
        <w:t>OGSA Information Services Call – Thursday July 3</w:t>
      </w:r>
      <w:r w:rsidRPr="004E2EB8">
        <w:rPr>
          <w:b/>
          <w:vertAlign w:val="superscript"/>
        </w:rPr>
        <w:t>rd</w:t>
      </w:r>
      <w:r w:rsidRPr="004E2EB8">
        <w:rPr>
          <w:b/>
        </w:rPr>
        <w:t xml:space="preserve"> 2008</w:t>
      </w:r>
    </w:p>
    <w:p w:rsidR="00F04C52" w:rsidRDefault="00F04C52" w:rsidP="00F04C52">
      <w:pPr>
        <w:spacing w:after="0"/>
      </w:pPr>
    </w:p>
    <w:p w:rsidR="00F04C52" w:rsidRPr="00F04C52" w:rsidRDefault="00F04C52" w:rsidP="00F04C52">
      <w:pPr>
        <w:spacing w:after="0"/>
        <w:rPr>
          <w:b/>
        </w:rPr>
      </w:pPr>
      <w:r w:rsidRPr="00F04C52">
        <w:rPr>
          <w:b/>
        </w:rPr>
        <w:t>Present</w:t>
      </w:r>
    </w:p>
    <w:p w:rsidR="00F04C52" w:rsidRDefault="00F04C52" w:rsidP="00F04C52">
      <w:pPr>
        <w:spacing w:after="0"/>
      </w:pPr>
      <w:r>
        <w:t>Andrew Grimshaw</w:t>
      </w:r>
    </w:p>
    <w:p w:rsidR="00F04C52" w:rsidRDefault="00F04C52" w:rsidP="00F04C52">
      <w:pPr>
        <w:spacing w:after="0"/>
      </w:pPr>
      <w:proofErr w:type="spellStart"/>
      <w:r w:rsidRPr="00F04C52">
        <w:t>Krasi</w:t>
      </w:r>
      <w:proofErr w:type="spellEnd"/>
      <w:r w:rsidRPr="00F04C52">
        <w:t xml:space="preserve"> </w:t>
      </w:r>
      <w:proofErr w:type="spellStart"/>
      <w:r w:rsidRPr="00F04C52">
        <w:t>Kapitanova</w:t>
      </w:r>
      <w:proofErr w:type="spellEnd"/>
    </w:p>
    <w:p w:rsidR="00F04C52" w:rsidRDefault="00F04C52" w:rsidP="00F04C52">
      <w:pPr>
        <w:spacing w:after="0"/>
      </w:pPr>
      <w:r>
        <w:t>Mark Morgan</w:t>
      </w:r>
    </w:p>
    <w:p w:rsidR="00F04C52" w:rsidRDefault="00F04C52" w:rsidP="00F04C52">
      <w:pPr>
        <w:spacing w:after="0"/>
      </w:pPr>
      <w:r>
        <w:t xml:space="preserve">Andreas </w:t>
      </w:r>
      <w:proofErr w:type="spellStart"/>
      <w:r>
        <w:t>Savvas</w:t>
      </w:r>
      <w:proofErr w:type="spellEnd"/>
    </w:p>
    <w:p w:rsidR="00F04C52" w:rsidRDefault="00F04C52" w:rsidP="00F04C52">
      <w:pPr>
        <w:spacing w:after="0"/>
      </w:pPr>
      <w:r>
        <w:t>Lawrence Field</w:t>
      </w:r>
    </w:p>
    <w:p w:rsidR="00F04C52" w:rsidRDefault="00F04C52" w:rsidP="00F04C52">
      <w:pPr>
        <w:spacing w:after="0"/>
      </w:pPr>
      <w:r>
        <w:t>Hiro</w:t>
      </w:r>
      <w:r w:rsidR="005C1BD8" w:rsidRPr="005C1BD8">
        <w:t xml:space="preserve"> </w:t>
      </w:r>
      <w:r w:rsidR="005C1BD8">
        <w:t>Kishimoto</w:t>
      </w:r>
    </w:p>
    <w:p w:rsidR="00F04C52" w:rsidRDefault="00F04C52" w:rsidP="00F04C52">
      <w:pPr>
        <w:spacing w:after="0"/>
      </w:pPr>
      <w:r>
        <w:t>Steven Newhouse (note taker)</w:t>
      </w:r>
    </w:p>
    <w:p w:rsidR="00F04C52" w:rsidRDefault="00F04C52" w:rsidP="00F04C52">
      <w:pPr>
        <w:spacing w:after="0"/>
      </w:pPr>
      <w:r>
        <w:t>Donal Fellows</w:t>
      </w:r>
    </w:p>
    <w:p w:rsidR="00F04C52" w:rsidRDefault="00F04C52" w:rsidP="00F04C52">
      <w:pPr>
        <w:spacing w:after="0"/>
      </w:pPr>
    </w:p>
    <w:p w:rsidR="00F04C52" w:rsidRPr="00F04C52" w:rsidRDefault="00F04C52" w:rsidP="00F04C52">
      <w:pPr>
        <w:spacing w:after="0"/>
        <w:rPr>
          <w:b/>
        </w:rPr>
      </w:pPr>
      <w:r w:rsidRPr="00F04C52">
        <w:rPr>
          <w:b/>
        </w:rPr>
        <w:t>Purpose</w:t>
      </w:r>
    </w:p>
    <w:p w:rsidR="00F04C52" w:rsidRDefault="00F04C52" w:rsidP="00F04C52">
      <w:pPr>
        <w:spacing w:after="0"/>
      </w:pPr>
      <w:r>
        <w:t>As GLUE matures to provide resource information... we need to define an Information Services that supports a query interface to provide resource data to drive scheduling/selection decisions. Should data collection be push or pull? Can we now formalize this to support interoperability?</w:t>
      </w:r>
    </w:p>
    <w:p w:rsidR="00F04C52" w:rsidRDefault="00F04C52" w:rsidP="00F04C52">
      <w:pPr>
        <w:spacing w:after="0"/>
      </w:pPr>
    </w:p>
    <w:p w:rsidR="00F04C52" w:rsidRPr="00F04C52" w:rsidRDefault="00F04C52" w:rsidP="00F04C52">
      <w:pPr>
        <w:spacing w:after="0"/>
        <w:rPr>
          <w:b/>
        </w:rPr>
      </w:pPr>
      <w:r w:rsidRPr="00F04C52">
        <w:rPr>
          <w:b/>
        </w:rPr>
        <w:t>Discussion</w:t>
      </w:r>
    </w:p>
    <w:p w:rsidR="00F04C52" w:rsidRDefault="00F04C52" w:rsidP="00F04C52">
      <w:pPr>
        <w:spacing w:after="0"/>
      </w:pPr>
      <w:r>
        <w:t xml:space="preserve">Requirements: Need to support queries. </w:t>
      </w:r>
      <w:proofErr w:type="gramStart"/>
      <w:r>
        <w:t>Notifications desirable.</w:t>
      </w:r>
      <w:proofErr w:type="gramEnd"/>
      <w:r>
        <w:t xml:space="preserve"> </w:t>
      </w:r>
    </w:p>
    <w:p w:rsidR="00F04C52" w:rsidRDefault="00DE1E1D" w:rsidP="00F04C52">
      <w:pPr>
        <w:spacing w:after="0"/>
      </w:pPr>
      <w:r>
        <w:t>What is the granularity of the information – at the service provider level?</w:t>
      </w:r>
    </w:p>
    <w:p w:rsidR="004E2EB8" w:rsidRDefault="004E2EB8" w:rsidP="00F04C52">
      <w:pPr>
        <w:spacing w:after="0"/>
      </w:pPr>
      <w:r>
        <w:t xml:space="preserve">DF – Are we looking at two type of service? </w:t>
      </w:r>
      <w:proofErr w:type="gramStart"/>
      <w:r>
        <w:t>a</w:t>
      </w:r>
      <w:proofErr w:type="gramEnd"/>
      <w:r>
        <w:t xml:space="preserve"> service that is a directory of services or a service containing information.</w:t>
      </w:r>
    </w:p>
    <w:p w:rsidR="005C1BD8" w:rsidRDefault="004E2EB8" w:rsidP="005C1BD8">
      <w:pPr>
        <w:pStyle w:val="PlainText"/>
      </w:pPr>
      <w:r>
        <w:t>What are other people doing – look at GIN pages</w:t>
      </w:r>
      <w:r w:rsidR="005C1BD8">
        <w:t xml:space="preserve"> - </w:t>
      </w:r>
    </w:p>
    <w:p w:rsidR="004E2EB8" w:rsidRDefault="005C1BD8" w:rsidP="005C1BD8">
      <w:pPr>
        <w:pStyle w:val="PlainText"/>
      </w:pPr>
      <w:hyperlink r:id="rId4" w:history="1">
        <w:r>
          <w:rPr>
            <w:rStyle w:val="Hyperlink"/>
          </w:rPr>
          <w:t>https://forge.gridforum.org/sf/go/doc14497</w:t>
        </w:r>
      </w:hyperlink>
    </w:p>
    <w:p w:rsidR="004E2EB8" w:rsidRDefault="004E2EB8" w:rsidP="00F04C52">
      <w:pPr>
        <w:spacing w:after="0"/>
      </w:pPr>
      <w:r>
        <w:t xml:space="preserve">LF – Taken MDS model to the limits and are now looking to </w:t>
      </w:r>
      <w:proofErr w:type="spellStart"/>
      <w:r>
        <w:t>rearchitect</w:t>
      </w:r>
      <w:proofErr w:type="spellEnd"/>
      <w:r>
        <w:t xml:space="preserve"> for additional scalability.</w:t>
      </w:r>
    </w:p>
    <w:p w:rsidR="004E2EB8" w:rsidRDefault="004E2EB8" w:rsidP="00F04C52">
      <w:pPr>
        <w:spacing w:after="0"/>
      </w:pPr>
      <w:r>
        <w:t>Should the information come from the BES? – Concern of the size of document (GLUE) that may have to be returned. Instead provide a pointer to a service that could provide it.</w:t>
      </w:r>
    </w:p>
    <w:p w:rsidR="005C1BD8" w:rsidRDefault="005C1BD8" w:rsidP="00F04C52">
      <w:pPr>
        <w:spacing w:after="0"/>
      </w:pPr>
      <w:r>
        <w:t xml:space="preserve">Requirement: BES </w:t>
      </w:r>
      <w:proofErr w:type="gramStart"/>
      <w:r>
        <w:t>provide</w:t>
      </w:r>
      <w:proofErr w:type="gramEnd"/>
      <w:r>
        <w:t xml:space="preserve"> an EPR to something that will provide the information. </w:t>
      </w:r>
      <w:proofErr w:type="gramStart"/>
      <w:r>
        <w:t>May be implemented by the BES service or somewhere else.</w:t>
      </w:r>
      <w:proofErr w:type="gramEnd"/>
    </w:p>
    <w:p w:rsidR="005C1BD8" w:rsidRDefault="005C1BD8" w:rsidP="00F04C52">
      <w:pPr>
        <w:spacing w:after="0"/>
      </w:pPr>
      <w:r>
        <w:t xml:space="preserve">AG – Are we dealing with green field or brown field </w:t>
      </w:r>
      <w:proofErr w:type="gramStart"/>
      <w:r>
        <w:t>sites.</w:t>
      </w:r>
      <w:proofErr w:type="gramEnd"/>
    </w:p>
    <w:p w:rsidR="005C1BD8" w:rsidRDefault="005C1BD8" w:rsidP="00F04C52">
      <w:pPr>
        <w:spacing w:after="0"/>
      </w:pPr>
      <w:r>
        <w:t xml:space="preserve">Interfaces – LDAP is the main production interface. </w:t>
      </w:r>
      <w:proofErr w:type="gramStart"/>
      <w:r>
        <w:t>Concern over the use of XML in production.</w:t>
      </w:r>
      <w:proofErr w:type="gramEnd"/>
      <w:r>
        <w:t xml:space="preserve"> </w:t>
      </w:r>
      <w:proofErr w:type="gramStart"/>
      <w:r>
        <w:t>SQL as known high performance.</w:t>
      </w:r>
      <w:proofErr w:type="gramEnd"/>
    </w:p>
    <w:p w:rsidR="005C1BD8" w:rsidRDefault="005C1BD8" w:rsidP="00F04C52">
      <w:pPr>
        <w:spacing w:after="0"/>
      </w:pPr>
    </w:p>
    <w:p w:rsidR="005C1BD8" w:rsidRPr="00DE1C02" w:rsidRDefault="005C1BD8" w:rsidP="00F04C52">
      <w:pPr>
        <w:spacing w:after="0"/>
        <w:rPr>
          <w:b/>
        </w:rPr>
      </w:pPr>
      <w:r w:rsidRPr="00DE1C02">
        <w:rPr>
          <w:b/>
        </w:rPr>
        <w:t>What is the problem we are trying to solve?</w:t>
      </w:r>
    </w:p>
    <w:p w:rsidR="005C1BD8" w:rsidRDefault="005C1BD8" w:rsidP="00F04C52">
      <w:pPr>
        <w:spacing w:after="0"/>
      </w:pPr>
      <w:r>
        <w:t>Q</w:t>
      </w:r>
      <w:r w:rsidR="00DE1C02">
        <w:t>uery to find where to run a job – from a JSDL document to find an endpoint.</w:t>
      </w:r>
    </w:p>
    <w:p w:rsidR="00DE1C02" w:rsidRDefault="00DE1C02" w:rsidP="00F04C52">
      <w:pPr>
        <w:spacing w:after="0"/>
      </w:pPr>
      <w:r>
        <w:t>LF – At what level are we looking at the information service?</w:t>
      </w:r>
    </w:p>
    <w:p w:rsidR="00DE1C02" w:rsidRDefault="00DE1C02" w:rsidP="00F04C52">
      <w:pPr>
        <w:spacing w:after="0"/>
      </w:pPr>
      <w:r>
        <w:t>Are we just shifting information about or are we providing a higher level application perspective? Does the service do matching or just retrieve data for others to process.</w:t>
      </w:r>
    </w:p>
    <w:p w:rsidR="00DE1C02" w:rsidRDefault="00DE1C02" w:rsidP="00F04C52">
      <w:pPr>
        <w:spacing w:after="0"/>
      </w:pPr>
      <w:proofErr w:type="gramStart"/>
      <w:r>
        <w:t>XML more verbose than relational model.</w:t>
      </w:r>
      <w:proofErr w:type="gramEnd"/>
    </w:p>
    <w:p w:rsidR="00B2589E" w:rsidRDefault="00B2589E" w:rsidP="00F04C52">
      <w:pPr>
        <w:spacing w:after="0"/>
      </w:pPr>
      <w:r>
        <w:t>What sort of rate are you expecting… 200 queries a second not unexpected – and how much data will be returned.</w:t>
      </w:r>
    </w:p>
    <w:p w:rsidR="00B2589E" w:rsidRDefault="00B2589E" w:rsidP="00F04C52">
      <w:pPr>
        <w:spacing w:after="0"/>
      </w:pPr>
      <w:r>
        <w:t xml:space="preserve">Are the size of the query and the result the issue? Or the XML used to </w:t>
      </w:r>
      <w:r w:rsidR="00F95C08">
        <w:t>deliver/specify the result.</w:t>
      </w:r>
    </w:p>
    <w:p w:rsidR="00F95C08" w:rsidRDefault="00F95C08" w:rsidP="00F04C52">
      <w:pPr>
        <w:spacing w:after="0"/>
      </w:pPr>
      <w:r>
        <w:t>SN - Need to think about how intelligent the service is – for doing querying and result ordering on the service rather than shipping back intermediate results.</w:t>
      </w:r>
    </w:p>
    <w:p w:rsidR="00F95C08" w:rsidRDefault="00F95C08" w:rsidP="00F95C08">
      <w:pPr>
        <w:pStyle w:val="PlainText"/>
      </w:pPr>
      <w:r>
        <w:t>LF – Look at GLUE use cases to drive discussion -</w:t>
      </w:r>
      <w:hyperlink r:id="rId5" w:history="1">
        <w:r>
          <w:rPr>
            <w:rStyle w:val="Hyperlink"/>
          </w:rPr>
          <w:t>http://forge.gridforum.org/sf/go/doc14621?nav=1</w:t>
        </w:r>
      </w:hyperlink>
    </w:p>
    <w:p w:rsidR="00F95C08" w:rsidRDefault="00F95C08" w:rsidP="00F04C52">
      <w:pPr>
        <w:spacing w:after="0"/>
      </w:pPr>
    </w:p>
    <w:p w:rsidR="00F95C08" w:rsidRDefault="00F95C08" w:rsidP="00F04C52">
      <w:pPr>
        <w:spacing w:after="0"/>
      </w:pPr>
      <w:r w:rsidRPr="00F95C08">
        <w:rPr>
          <w:b/>
        </w:rPr>
        <w:t>Next Meeting</w:t>
      </w:r>
      <w:r>
        <w:t xml:space="preserve"> – Review GLUE use cases and other scenarios to drive what are the key problems we should be tackling. Same slot on July 17</w:t>
      </w:r>
      <w:r w:rsidRPr="00F95C08">
        <w:rPr>
          <w:vertAlign w:val="superscript"/>
        </w:rPr>
        <w:t>th</w:t>
      </w:r>
      <w:r>
        <w:t>.</w:t>
      </w:r>
    </w:p>
    <w:p w:rsidR="005C1BD8" w:rsidRDefault="005C1BD8" w:rsidP="00F04C52">
      <w:pPr>
        <w:spacing w:after="0"/>
      </w:pPr>
    </w:p>
    <w:p w:rsidR="00F04C52" w:rsidRDefault="00F04C52" w:rsidP="00F04C52">
      <w:pPr>
        <w:spacing w:after="0"/>
      </w:pPr>
    </w:p>
    <w:p w:rsidR="00F04C52" w:rsidRDefault="00F04C52" w:rsidP="00F04C52">
      <w:pPr>
        <w:spacing w:after="0"/>
      </w:pPr>
    </w:p>
    <w:p w:rsidR="00F04C52" w:rsidRDefault="00F04C52" w:rsidP="00F04C52">
      <w:pPr>
        <w:spacing w:after="0"/>
      </w:pPr>
    </w:p>
    <w:sectPr w:rsidR="00F04C52" w:rsidSect="00035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04C52"/>
    <w:rsid w:val="00035032"/>
    <w:rsid w:val="002908DB"/>
    <w:rsid w:val="00382BD6"/>
    <w:rsid w:val="0045245C"/>
    <w:rsid w:val="004E2EB8"/>
    <w:rsid w:val="00582D17"/>
    <w:rsid w:val="005C1BD8"/>
    <w:rsid w:val="007F4BA8"/>
    <w:rsid w:val="008138BB"/>
    <w:rsid w:val="009843F5"/>
    <w:rsid w:val="00B2589E"/>
    <w:rsid w:val="00DE1C02"/>
    <w:rsid w:val="00DE1E1D"/>
    <w:rsid w:val="00EA73D1"/>
    <w:rsid w:val="00F04C52"/>
    <w:rsid w:val="00F9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1BD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C1BD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C1BD8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orge.gridforum.org/sf/go/doc14621?nav=1" TargetMode="External"/><Relationship Id="rId4" Type="http://schemas.openxmlformats.org/officeDocument/2006/relationships/hyperlink" Target="https://forge.gridforum.org/sf/go/doc144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Newhouse</dc:creator>
  <cp:lastModifiedBy>Steven Newhouse</cp:lastModifiedBy>
  <cp:revision>3</cp:revision>
  <dcterms:created xsi:type="dcterms:W3CDTF">2008-07-03T14:11:00Z</dcterms:created>
  <dcterms:modified xsi:type="dcterms:W3CDTF">2008-07-03T15:02:00Z</dcterms:modified>
</cp:coreProperties>
</file>